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31" w:rsidRDefault="00582960" w:rsidP="00033B24">
      <w:pPr>
        <w:jc w:val="center"/>
      </w:pPr>
      <w:r>
        <w:t>STANDAR PELAYANAN  DINAS LINGKUNGAN HIDUP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306"/>
      </w:tblGrid>
      <w:tr w:rsidR="00582960" w:rsidTr="00582960">
        <w:tc>
          <w:tcPr>
            <w:tcW w:w="675" w:type="dxa"/>
          </w:tcPr>
          <w:p w:rsidR="00582960" w:rsidRDefault="00582960">
            <w:r>
              <w:t>NO</w:t>
            </w:r>
          </w:p>
        </w:tc>
        <w:tc>
          <w:tcPr>
            <w:tcW w:w="3261" w:type="dxa"/>
          </w:tcPr>
          <w:p w:rsidR="00582960" w:rsidRDefault="00582960">
            <w:r>
              <w:t>KOMPONEN</w:t>
            </w:r>
          </w:p>
        </w:tc>
        <w:tc>
          <w:tcPr>
            <w:tcW w:w="5306" w:type="dxa"/>
          </w:tcPr>
          <w:p w:rsidR="00582960" w:rsidRDefault="00582960">
            <w:r>
              <w:t>URAIAN</w:t>
            </w:r>
          </w:p>
        </w:tc>
      </w:tr>
      <w:tr w:rsidR="00582960" w:rsidTr="00582960">
        <w:tc>
          <w:tcPr>
            <w:tcW w:w="675" w:type="dxa"/>
          </w:tcPr>
          <w:p w:rsidR="00582960" w:rsidRDefault="00582960">
            <w:r>
              <w:t>1</w:t>
            </w:r>
          </w:p>
        </w:tc>
        <w:tc>
          <w:tcPr>
            <w:tcW w:w="3261" w:type="dxa"/>
          </w:tcPr>
          <w:p w:rsidR="00582960" w:rsidRDefault="00582960">
            <w:r>
              <w:t>Produk Pelayanan</w:t>
            </w:r>
          </w:p>
        </w:tc>
        <w:tc>
          <w:tcPr>
            <w:tcW w:w="5306" w:type="dxa"/>
          </w:tcPr>
          <w:p w:rsidR="00582960" w:rsidRDefault="001242F9">
            <w:r>
              <w:t>Pengaduan Kasus Lingkungan</w:t>
            </w:r>
          </w:p>
        </w:tc>
      </w:tr>
      <w:tr w:rsidR="00187184" w:rsidTr="00582960">
        <w:tc>
          <w:tcPr>
            <w:tcW w:w="675" w:type="dxa"/>
          </w:tcPr>
          <w:p w:rsidR="00187184" w:rsidRDefault="00187184">
            <w:r>
              <w:t>2</w:t>
            </w:r>
          </w:p>
        </w:tc>
        <w:tc>
          <w:tcPr>
            <w:tcW w:w="3261" w:type="dxa"/>
          </w:tcPr>
          <w:p w:rsidR="00187184" w:rsidRDefault="00187184">
            <w:r>
              <w:t>Dasar Hukum</w:t>
            </w:r>
          </w:p>
        </w:tc>
        <w:tc>
          <w:tcPr>
            <w:tcW w:w="5306" w:type="dxa"/>
          </w:tcPr>
          <w:p w:rsidR="00187184" w:rsidRDefault="001242F9">
            <w:r>
              <w:t>Undang-Undang No 32 Tahun 2009 tentang Perlindungan dan Pengelolaan Lingkungan Hidup</w:t>
            </w:r>
          </w:p>
        </w:tc>
      </w:tr>
      <w:tr w:rsidR="00582960" w:rsidTr="00582960">
        <w:tc>
          <w:tcPr>
            <w:tcW w:w="675" w:type="dxa"/>
          </w:tcPr>
          <w:p w:rsidR="00582960" w:rsidRDefault="00187184">
            <w:r>
              <w:t>3</w:t>
            </w:r>
          </w:p>
        </w:tc>
        <w:tc>
          <w:tcPr>
            <w:tcW w:w="3261" w:type="dxa"/>
          </w:tcPr>
          <w:p w:rsidR="00582960" w:rsidRDefault="00582960">
            <w:r>
              <w:t>Persyaratan Pelayanan</w:t>
            </w:r>
          </w:p>
        </w:tc>
        <w:tc>
          <w:tcPr>
            <w:tcW w:w="5306" w:type="dxa"/>
          </w:tcPr>
          <w:p w:rsidR="00583A42" w:rsidRDefault="001242F9" w:rsidP="001242F9">
            <w:pPr>
              <w:pStyle w:val="ListParagraph"/>
              <w:numPr>
                <w:ilvl w:val="0"/>
                <w:numId w:val="6"/>
              </w:numPr>
            </w:pPr>
            <w:r>
              <w:t>Identitas pelapor</w:t>
            </w:r>
          </w:p>
          <w:p w:rsidR="001242F9" w:rsidRDefault="001242F9" w:rsidP="001242F9">
            <w:pPr>
              <w:pStyle w:val="ListParagraph"/>
              <w:numPr>
                <w:ilvl w:val="0"/>
                <w:numId w:val="6"/>
              </w:numPr>
            </w:pPr>
            <w:r>
              <w:t>Profil kegiatan terlapor</w:t>
            </w:r>
          </w:p>
          <w:p w:rsidR="00771C34" w:rsidRDefault="00771C34" w:rsidP="001242F9">
            <w:pPr>
              <w:pStyle w:val="ListParagraph"/>
              <w:numPr>
                <w:ilvl w:val="0"/>
                <w:numId w:val="6"/>
              </w:numPr>
            </w:pPr>
            <w:r>
              <w:t>Mengisi formulir pengaduan</w:t>
            </w:r>
            <w:bookmarkStart w:id="0" w:name="_GoBack"/>
            <w:bookmarkEnd w:id="0"/>
          </w:p>
        </w:tc>
      </w:tr>
      <w:tr w:rsidR="00582960" w:rsidTr="00582960">
        <w:tc>
          <w:tcPr>
            <w:tcW w:w="675" w:type="dxa"/>
          </w:tcPr>
          <w:p w:rsidR="00582960" w:rsidRDefault="00033B24">
            <w:r>
              <w:t>4</w:t>
            </w:r>
          </w:p>
        </w:tc>
        <w:tc>
          <w:tcPr>
            <w:tcW w:w="3261" w:type="dxa"/>
          </w:tcPr>
          <w:p w:rsidR="00582960" w:rsidRDefault="00582960">
            <w:r>
              <w:t>Sistem,Mekanisme,dan prosedur</w:t>
            </w:r>
          </w:p>
        </w:tc>
        <w:tc>
          <w:tcPr>
            <w:tcW w:w="5306" w:type="dxa"/>
          </w:tcPr>
          <w:p w:rsidR="001F3DF6" w:rsidRDefault="001242F9" w:rsidP="00583A42">
            <w:pPr>
              <w:pStyle w:val="ListParagraph"/>
              <w:numPr>
                <w:ilvl w:val="0"/>
                <w:numId w:val="3"/>
              </w:numPr>
            </w:pPr>
            <w:r>
              <w:t>Pelapor menyampaikan laporan ke Dinas Lingkungan Hidup, baik secara langsung ataupun melalui SMS atau Email</w:t>
            </w:r>
          </w:p>
          <w:p w:rsidR="001242F9" w:rsidRDefault="001242F9" w:rsidP="00583A42">
            <w:pPr>
              <w:pStyle w:val="ListParagraph"/>
              <w:numPr>
                <w:ilvl w:val="0"/>
                <w:numId w:val="3"/>
              </w:numPr>
            </w:pPr>
            <w:r>
              <w:t>Petugas melakukan klarsifikasi dan klarifikasi pengaduan (penelaahaan)</w:t>
            </w:r>
          </w:p>
          <w:p w:rsidR="001242F9" w:rsidRDefault="001242F9" w:rsidP="00583A42">
            <w:pPr>
              <w:pStyle w:val="ListParagraph"/>
              <w:numPr>
                <w:ilvl w:val="0"/>
                <w:numId w:val="3"/>
              </w:numPr>
            </w:pPr>
            <w:r>
              <w:t>Apabila hasil telaah laporan bukan merupakan kasus lingkungan hidup, maka pelapor akan diarahkan ke instansi terkait</w:t>
            </w:r>
          </w:p>
          <w:p w:rsidR="001242F9" w:rsidRDefault="001242F9" w:rsidP="00583A42">
            <w:pPr>
              <w:pStyle w:val="ListParagraph"/>
              <w:numPr>
                <w:ilvl w:val="0"/>
                <w:numId w:val="3"/>
              </w:numPr>
            </w:pPr>
            <w:r>
              <w:t>Apabila hasil telaah laporan merupakan kasus lingkungan hidup bersifat lokal ( kewenan</w:t>
            </w:r>
            <w:r w:rsidR="00771C34">
              <w:t xml:space="preserve">gan DLH), </w:t>
            </w:r>
            <w:r>
              <w:t xml:space="preserve">Tim </w:t>
            </w:r>
            <w:r w:rsidR="00771C34">
              <w:t>Gakkum LH akan melakukan verifikasi lapangan dengan melakukan penelitian admin, penelitian sumber pencemar, dokumentasi kondisi lingkungan, meneliti dampak yang terjadi serta melakukan uji kualitas lingkungan</w:t>
            </w:r>
          </w:p>
          <w:p w:rsidR="00771C34" w:rsidRDefault="00771C34" w:rsidP="00583A42">
            <w:pPr>
              <w:pStyle w:val="ListParagraph"/>
              <w:numPr>
                <w:ilvl w:val="0"/>
                <w:numId w:val="3"/>
              </w:numPr>
            </w:pPr>
            <w:r>
              <w:t>Perumusan laporan hasil verifikasi lapangan</w:t>
            </w:r>
          </w:p>
        </w:tc>
      </w:tr>
      <w:tr w:rsidR="00582960" w:rsidTr="00582960">
        <w:tc>
          <w:tcPr>
            <w:tcW w:w="675" w:type="dxa"/>
          </w:tcPr>
          <w:p w:rsidR="00582960" w:rsidRDefault="00033B24">
            <w:r>
              <w:t>5</w:t>
            </w:r>
          </w:p>
        </w:tc>
        <w:tc>
          <w:tcPr>
            <w:tcW w:w="3261" w:type="dxa"/>
          </w:tcPr>
          <w:p w:rsidR="00582960" w:rsidRDefault="00582960">
            <w:r>
              <w:t>Jangka Waktu Penyelesaian</w:t>
            </w:r>
          </w:p>
        </w:tc>
        <w:tc>
          <w:tcPr>
            <w:tcW w:w="5306" w:type="dxa"/>
          </w:tcPr>
          <w:p w:rsidR="00FF2A65" w:rsidRDefault="00771C34" w:rsidP="001F3DF6">
            <w:r>
              <w:t>Tergantung pada berat tidak nya kasus yang dilaporkan</w:t>
            </w:r>
          </w:p>
        </w:tc>
      </w:tr>
      <w:tr w:rsidR="00582960" w:rsidTr="00582960">
        <w:tc>
          <w:tcPr>
            <w:tcW w:w="675" w:type="dxa"/>
          </w:tcPr>
          <w:p w:rsidR="00582960" w:rsidRDefault="00033B24">
            <w:r>
              <w:t>6</w:t>
            </w:r>
          </w:p>
        </w:tc>
        <w:tc>
          <w:tcPr>
            <w:tcW w:w="3261" w:type="dxa"/>
          </w:tcPr>
          <w:p w:rsidR="00582960" w:rsidRDefault="00582960">
            <w:r>
              <w:t>Biaya /Tarif</w:t>
            </w:r>
          </w:p>
        </w:tc>
        <w:tc>
          <w:tcPr>
            <w:tcW w:w="5306" w:type="dxa"/>
          </w:tcPr>
          <w:p w:rsidR="00582960" w:rsidRDefault="001F3DF6">
            <w:r>
              <w:t>Tidak dipungut biaya</w:t>
            </w:r>
          </w:p>
        </w:tc>
      </w:tr>
      <w:tr w:rsidR="00582960" w:rsidTr="00582960">
        <w:tc>
          <w:tcPr>
            <w:tcW w:w="675" w:type="dxa"/>
          </w:tcPr>
          <w:p w:rsidR="00582960" w:rsidRDefault="00033B24">
            <w:r>
              <w:t>7</w:t>
            </w:r>
          </w:p>
        </w:tc>
        <w:tc>
          <w:tcPr>
            <w:tcW w:w="3261" w:type="dxa"/>
          </w:tcPr>
          <w:p w:rsidR="00582960" w:rsidRDefault="00582960">
            <w:r>
              <w:t>Penanganan Pengaduan, Saran dan Masukan</w:t>
            </w:r>
          </w:p>
        </w:tc>
        <w:tc>
          <w:tcPr>
            <w:tcW w:w="5306" w:type="dxa"/>
          </w:tcPr>
          <w:p w:rsidR="00582960" w:rsidRDefault="0054164B" w:rsidP="0054164B">
            <w:r>
              <w:t>Email:</w:t>
            </w:r>
          </w:p>
          <w:p w:rsidR="0054164B" w:rsidRDefault="00771C34" w:rsidP="0054164B">
            <w:hyperlink r:id="rId6" w:history="1">
              <w:r w:rsidR="0054164B" w:rsidRPr="00D67B35">
                <w:rPr>
                  <w:rStyle w:val="Hyperlink"/>
                </w:rPr>
                <w:t>dlhwk@gmail.com</w:t>
              </w:r>
            </w:hyperlink>
          </w:p>
          <w:p w:rsidR="0054164B" w:rsidRDefault="0054164B" w:rsidP="0054164B">
            <w:r>
              <w:t>sms/telp:</w:t>
            </w:r>
          </w:p>
          <w:p w:rsidR="0054164B" w:rsidRDefault="0054164B" w:rsidP="0054164B">
            <w:r>
              <w:t>0817 6977196</w:t>
            </w:r>
          </w:p>
        </w:tc>
      </w:tr>
    </w:tbl>
    <w:p w:rsidR="00582960" w:rsidRDefault="00582960"/>
    <w:sectPr w:rsidR="00582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49D"/>
    <w:multiLevelType w:val="hybridMultilevel"/>
    <w:tmpl w:val="944242EC"/>
    <w:lvl w:ilvl="0" w:tplc="F24CE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45429"/>
    <w:multiLevelType w:val="hybridMultilevel"/>
    <w:tmpl w:val="D2D6089A"/>
    <w:lvl w:ilvl="0" w:tplc="5A1697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75E2B"/>
    <w:multiLevelType w:val="hybridMultilevel"/>
    <w:tmpl w:val="12B624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C5472"/>
    <w:multiLevelType w:val="hybridMultilevel"/>
    <w:tmpl w:val="EBFA57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76C7C"/>
    <w:multiLevelType w:val="hybridMultilevel"/>
    <w:tmpl w:val="DB0878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C3139"/>
    <w:multiLevelType w:val="hybridMultilevel"/>
    <w:tmpl w:val="4FE21A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B8"/>
    <w:rsid w:val="00030190"/>
    <w:rsid w:val="00033B24"/>
    <w:rsid w:val="001242F9"/>
    <w:rsid w:val="00187184"/>
    <w:rsid w:val="001B61B8"/>
    <w:rsid w:val="001F3DF6"/>
    <w:rsid w:val="00525D88"/>
    <w:rsid w:val="0054164B"/>
    <w:rsid w:val="00582960"/>
    <w:rsid w:val="00583A42"/>
    <w:rsid w:val="0061223B"/>
    <w:rsid w:val="00771C34"/>
    <w:rsid w:val="007F6605"/>
    <w:rsid w:val="00841996"/>
    <w:rsid w:val="00F55A31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hw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2019-06-02T15:26:00Z</dcterms:created>
  <dcterms:modified xsi:type="dcterms:W3CDTF">2019-06-02T22:14:00Z</dcterms:modified>
</cp:coreProperties>
</file>